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5" w:rsidRDefault="003339F5" w:rsidP="003339F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СВЕДЕНИЯ</w:t>
      </w:r>
    </w:p>
    <w:p w:rsidR="003339F5" w:rsidRDefault="003339F5" w:rsidP="003339F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 доходах, расходах, об имуществе и обязательствах</w:t>
      </w:r>
    </w:p>
    <w:p w:rsidR="003339F5" w:rsidRDefault="003339F5" w:rsidP="003339F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имущественного характера</w:t>
      </w:r>
    </w:p>
    <w:p w:rsidR="003339F5" w:rsidRDefault="003339F5" w:rsidP="003339F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за отчётный период с 1 января 201</w:t>
      </w:r>
      <w:r w:rsidR="00DD0CC5">
        <w:rPr>
          <w:color w:val="000000"/>
        </w:rPr>
        <w:t>4</w:t>
      </w:r>
      <w:r>
        <w:rPr>
          <w:color w:val="000000"/>
        </w:rPr>
        <w:t xml:space="preserve"> г. по 31 декабря 201</w:t>
      </w:r>
      <w:r w:rsidR="00DD0CC5">
        <w:rPr>
          <w:color w:val="000000"/>
        </w:rPr>
        <w:t>4</w:t>
      </w:r>
      <w:r>
        <w:rPr>
          <w:color w:val="000000"/>
        </w:rPr>
        <w:t xml:space="preserve"> г.</w:t>
      </w:r>
    </w:p>
    <w:p w:rsidR="003339F5" w:rsidRDefault="003339F5" w:rsidP="003339F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лиц, замещающих муниципальные должности Совета депутатов Юрюзанского городского поселения</w:t>
      </w:r>
    </w:p>
    <w:p w:rsidR="003339F5" w:rsidRDefault="003339F5" w:rsidP="003339F5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4715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560"/>
        <w:gridCol w:w="1416"/>
        <w:gridCol w:w="567"/>
        <w:gridCol w:w="1417"/>
        <w:gridCol w:w="992"/>
        <w:gridCol w:w="1275"/>
        <w:gridCol w:w="709"/>
        <w:gridCol w:w="815"/>
        <w:gridCol w:w="1310"/>
        <w:gridCol w:w="1558"/>
        <w:gridCol w:w="1133"/>
        <w:gridCol w:w="1963"/>
      </w:tblGrid>
      <w:tr w:rsidR="003339F5" w:rsidTr="003339F5">
        <w:tc>
          <w:tcPr>
            <w:tcW w:w="156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инициалы лица,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835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>
              <w:rPr>
                <w:color w:val="000000"/>
                <w:sz w:val="20"/>
                <w:szCs w:val="20"/>
              </w:rPr>
              <w:t>-ванный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годовой доход за  отчётный период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6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3339F5" w:rsidTr="003339F5">
        <w:trPr>
          <w:trHeight w:val="577"/>
        </w:trPr>
        <w:tc>
          <w:tcPr>
            <w:tcW w:w="2977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9F5" w:rsidRDefault="00333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9F5" w:rsidRDefault="00333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9F5" w:rsidRDefault="00333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9F5" w:rsidRDefault="003339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3339F5" w:rsidRDefault="003339F5">
            <w:pPr>
              <w:rPr>
                <w:color w:val="000000"/>
                <w:sz w:val="20"/>
                <w:szCs w:val="20"/>
              </w:rPr>
            </w:pPr>
          </w:p>
        </w:tc>
      </w:tr>
      <w:tr w:rsidR="003339F5" w:rsidTr="003339F5">
        <w:trPr>
          <w:trHeight w:val="223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339F5" w:rsidTr="003339F5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Гарехт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Леонидович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Совета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депутатов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Юрюзанского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Городского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 w:rsidP="007453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дом, индивидуальная, 167,3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.,  РФ</w:t>
            </w:r>
          </w:p>
          <w:p w:rsidR="003339F5" w:rsidRDefault="003339F5" w:rsidP="007453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приусадебный  участок, индивидуальная, 991,8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., РФ</w:t>
            </w:r>
          </w:p>
          <w:p w:rsidR="003339F5" w:rsidRDefault="003339F5" w:rsidP="00D57945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грузовой 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 3303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952A9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1213053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339F5" w:rsidTr="003339F5">
        <w:tc>
          <w:tcPr>
            <w:tcW w:w="297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 w:rsidP="007453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дом, индивидуальная, 158,8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., РФ</w:t>
            </w:r>
          </w:p>
          <w:p w:rsidR="00147B76" w:rsidRDefault="00147B76" w:rsidP="007453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приусадебный участок,</w:t>
            </w:r>
          </w:p>
          <w:p w:rsidR="00147B76" w:rsidRDefault="00147B76" w:rsidP="00147B76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Индивидуальная, 1000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147B76" w:rsidP="00147B76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легковой </w:t>
            </w:r>
          </w:p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Мицубиси </w:t>
            </w:r>
            <w:r>
              <w:rPr>
                <w:color w:val="000000"/>
                <w:sz w:val="20"/>
                <w:szCs w:val="20"/>
                <w:lang w:val="en-US"/>
              </w:rPr>
              <w:t>Lancer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9F5" w:rsidRDefault="00952A9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1165168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39F5" w:rsidRDefault="003339F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47B76" w:rsidRDefault="00147B7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купли-продажи земельного участка №50 от 07.05.14 г. за счет дохода по основному месту работы</w:t>
            </w:r>
          </w:p>
        </w:tc>
      </w:tr>
    </w:tbl>
    <w:p w:rsidR="003339F5" w:rsidRDefault="003339F5" w:rsidP="003339F5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  <w:r>
        <w:rPr>
          <w:color w:val="000000"/>
        </w:rPr>
        <w:t>*При наличии несовершеннолетних детей, в том числе от предыдущего брака, разделы таблицы заполняются на каждого из них</w:t>
      </w:r>
    </w:p>
    <w:p w:rsidR="003339F5" w:rsidRDefault="003339F5" w:rsidP="003339F5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приобретенного в отчетном периоде</w:t>
      </w:r>
    </w:p>
    <w:p w:rsidR="003339F5" w:rsidRDefault="003339F5" w:rsidP="003339F5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  <w:r>
        <w:rPr>
          <w:b/>
          <w:i/>
          <w:color w:val="000000"/>
        </w:rPr>
        <w:t xml:space="preserve">Примечание: </w:t>
      </w:r>
      <w:r>
        <w:rPr>
          <w:color w:val="000000"/>
        </w:rPr>
        <w:t>допускается объединение столбцов 3 и 4 с сохранением необходимых для размещения сведений по объектам недвижимости, а также перемещение столбца 6 (годовой доход) перед столбцом 3 (объекты недвижимости)</w:t>
      </w:r>
    </w:p>
    <w:p w:rsidR="00483D99" w:rsidRDefault="00483D99">
      <w:bookmarkStart w:id="0" w:name="_GoBack"/>
      <w:bookmarkEnd w:id="0"/>
    </w:p>
    <w:sectPr w:rsidR="00483D99" w:rsidSect="00333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7D0"/>
    <w:multiLevelType w:val="hybridMultilevel"/>
    <w:tmpl w:val="6966F778"/>
    <w:lvl w:ilvl="0" w:tplc="DD8E243C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15950B6"/>
    <w:multiLevelType w:val="hybridMultilevel"/>
    <w:tmpl w:val="2C344D4E"/>
    <w:lvl w:ilvl="0" w:tplc="EB70C7B6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0233DAF"/>
    <w:multiLevelType w:val="hybridMultilevel"/>
    <w:tmpl w:val="B59498B8"/>
    <w:lvl w:ilvl="0" w:tplc="65BA0E0E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3E"/>
    <w:rsid w:val="00147B76"/>
    <w:rsid w:val="002B2CEF"/>
    <w:rsid w:val="003339F5"/>
    <w:rsid w:val="00483D99"/>
    <w:rsid w:val="006E633E"/>
    <w:rsid w:val="00952A99"/>
    <w:rsid w:val="00D57945"/>
    <w:rsid w:val="00D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dcterms:created xsi:type="dcterms:W3CDTF">2014-05-26T07:06:00Z</dcterms:created>
  <dcterms:modified xsi:type="dcterms:W3CDTF">2015-04-07T10:20:00Z</dcterms:modified>
</cp:coreProperties>
</file>